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F6242" w14:textId="6D2F7F3F" w:rsidR="00115FB2" w:rsidRPr="00596A23" w:rsidRDefault="00115FB2" w:rsidP="00596A23">
      <w:pPr>
        <w:spacing w:after="0" w:line="240" w:lineRule="auto"/>
        <w:rPr>
          <w:rFonts w:ascii="Times New Roman" w:hAnsi="Times New Roman" w:cs="Times New Roman"/>
        </w:rPr>
      </w:pPr>
    </w:p>
    <w:p w14:paraId="5231949D" w14:textId="531F2745" w:rsidR="00596A23" w:rsidRPr="00596A23" w:rsidRDefault="00596A23" w:rsidP="00596A23">
      <w:pPr>
        <w:spacing w:after="0" w:line="240" w:lineRule="auto"/>
        <w:rPr>
          <w:rFonts w:ascii="Times New Roman" w:hAnsi="Times New Roman" w:cs="Times New Roman"/>
        </w:rPr>
      </w:pPr>
    </w:p>
    <w:p w14:paraId="6D3272E8" w14:textId="436F1D40" w:rsidR="00596A23" w:rsidRPr="00596A23" w:rsidRDefault="00596A23" w:rsidP="00596A23">
      <w:pPr>
        <w:spacing w:after="0" w:line="240" w:lineRule="auto"/>
        <w:rPr>
          <w:rFonts w:ascii="Times New Roman" w:hAnsi="Times New Roman" w:cs="Times New Roman"/>
        </w:rPr>
      </w:pPr>
    </w:p>
    <w:p w14:paraId="18C1FA8B" w14:textId="42BC72BD" w:rsidR="00596A23" w:rsidRDefault="00596A23" w:rsidP="00596A23">
      <w:pPr>
        <w:spacing w:after="0" w:line="240" w:lineRule="auto"/>
        <w:rPr>
          <w:rFonts w:ascii="Times New Roman" w:hAnsi="Times New Roman" w:cs="Times New Roman"/>
        </w:rPr>
      </w:pPr>
      <w:r w:rsidRPr="00596A23">
        <w:rPr>
          <w:rFonts w:ascii="Times New Roman" w:hAnsi="Times New Roman" w:cs="Times New Roman"/>
        </w:rPr>
        <w:t>Dear</w:t>
      </w:r>
    </w:p>
    <w:p w14:paraId="528AA795" w14:textId="2C4BE0B0" w:rsidR="00596A23" w:rsidRDefault="00596A23" w:rsidP="00596A23">
      <w:pPr>
        <w:spacing w:after="0" w:line="240" w:lineRule="auto"/>
        <w:rPr>
          <w:rFonts w:ascii="Times New Roman" w:hAnsi="Times New Roman" w:cs="Times New Roman"/>
        </w:rPr>
      </w:pPr>
    </w:p>
    <w:p w14:paraId="75F78671" w14:textId="1906785E" w:rsidR="00596A23" w:rsidRDefault="00596A23" w:rsidP="00596A23">
      <w:pPr>
        <w:spacing w:after="0" w:line="240" w:lineRule="auto"/>
        <w:rPr>
          <w:rFonts w:ascii="Times New Roman" w:hAnsi="Times New Roman" w:cs="Times New Roman"/>
        </w:rPr>
      </w:pPr>
      <w:r>
        <w:rPr>
          <w:rFonts w:ascii="Times New Roman" w:hAnsi="Times New Roman" w:cs="Times New Roman"/>
        </w:rPr>
        <w:t xml:space="preserve">I am writing to inform you of the decision that has been reached following </w:t>
      </w:r>
      <w:r w:rsidR="004E6CDE">
        <w:rPr>
          <w:rFonts w:ascii="Times New Roman" w:hAnsi="Times New Roman" w:cs="Times New Roman"/>
        </w:rPr>
        <w:t>your request for flexible working and our subsequent meeting to discuss the proposal on</w:t>
      </w:r>
    </w:p>
    <w:p w14:paraId="2844800C" w14:textId="66F1144A" w:rsidR="004E6CDE" w:rsidRDefault="004E6CDE" w:rsidP="00596A23">
      <w:pPr>
        <w:spacing w:after="0" w:line="240" w:lineRule="auto"/>
        <w:rPr>
          <w:rFonts w:ascii="Times New Roman" w:hAnsi="Times New Roman" w:cs="Times New Roman"/>
        </w:rPr>
      </w:pPr>
    </w:p>
    <w:p w14:paraId="49A4431C" w14:textId="3D1C9F70" w:rsidR="004E6CDE" w:rsidRDefault="004E6CDE" w:rsidP="00596A23">
      <w:pPr>
        <w:spacing w:after="0" w:line="240" w:lineRule="auto"/>
        <w:rPr>
          <w:rFonts w:ascii="Times New Roman" w:hAnsi="Times New Roman" w:cs="Times New Roman"/>
        </w:rPr>
      </w:pPr>
      <w:r>
        <w:rPr>
          <w:rFonts w:ascii="Times New Roman" w:hAnsi="Times New Roman" w:cs="Times New Roman"/>
        </w:rPr>
        <w:t>I am pleased to inform you that your request has been granted.</w:t>
      </w:r>
    </w:p>
    <w:p w14:paraId="0E1D4F34" w14:textId="15742442" w:rsidR="004E6CDE" w:rsidRDefault="004E6CDE" w:rsidP="00596A23">
      <w:pPr>
        <w:spacing w:after="0" w:line="240" w:lineRule="auto"/>
        <w:rPr>
          <w:rFonts w:ascii="Times New Roman" w:hAnsi="Times New Roman" w:cs="Times New Roman"/>
        </w:rPr>
      </w:pPr>
    </w:p>
    <w:p w14:paraId="239FAB74" w14:textId="65DDE7FB" w:rsidR="004E6CDE" w:rsidRDefault="004E6CDE" w:rsidP="00596A23">
      <w:pPr>
        <w:spacing w:after="0" w:line="240" w:lineRule="auto"/>
        <w:rPr>
          <w:rFonts w:ascii="Times New Roman" w:hAnsi="Times New Roman" w:cs="Times New Roman"/>
        </w:rPr>
      </w:pPr>
      <w:r>
        <w:rPr>
          <w:rFonts w:ascii="Times New Roman" w:hAnsi="Times New Roman" w:cs="Times New Roman"/>
        </w:rPr>
        <w:t>Your hours of work will be           hours per week.  The represents a working week of,</w:t>
      </w:r>
    </w:p>
    <w:p w14:paraId="0D1968C6" w14:textId="22D51D38" w:rsidR="004E6CDE" w:rsidRDefault="004E6CDE" w:rsidP="00596A23">
      <w:pPr>
        <w:spacing w:after="0" w:line="240" w:lineRule="auto"/>
        <w:rPr>
          <w:rFonts w:ascii="Times New Roman" w:hAnsi="Times New Roman" w:cs="Times New Roman"/>
        </w:rPr>
      </w:pPr>
    </w:p>
    <w:p w14:paraId="64CEA40A" w14:textId="12331B4C" w:rsidR="004E6CDE" w:rsidRDefault="004E6CDE" w:rsidP="00596A23">
      <w:pPr>
        <w:spacing w:after="0" w:line="240" w:lineRule="auto"/>
        <w:rPr>
          <w:rFonts w:ascii="Times New Roman" w:hAnsi="Times New Roman" w:cs="Times New Roman"/>
        </w:rPr>
      </w:pPr>
    </w:p>
    <w:p w14:paraId="4DAADD51" w14:textId="2EF95ACC" w:rsidR="004E6CDE" w:rsidRDefault="004E6CDE" w:rsidP="00596A23">
      <w:pPr>
        <w:spacing w:after="0" w:line="240" w:lineRule="auto"/>
        <w:rPr>
          <w:rFonts w:ascii="Times New Roman" w:hAnsi="Times New Roman" w:cs="Times New Roman"/>
        </w:rPr>
      </w:pPr>
    </w:p>
    <w:p w14:paraId="2F1D0CF1" w14:textId="77777777" w:rsidR="004E6CDE" w:rsidRDefault="004E6CDE" w:rsidP="00596A23">
      <w:pPr>
        <w:spacing w:after="0" w:line="240" w:lineRule="auto"/>
        <w:rPr>
          <w:rFonts w:ascii="Times New Roman" w:hAnsi="Times New Roman" w:cs="Times New Roman"/>
        </w:rPr>
      </w:pPr>
    </w:p>
    <w:p w14:paraId="254DA50F" w14:textId="01383C34" w:rsidR="004E6CDE" w:rsidRDefault="004E6CDE" w:rsidP="00596A23">
      <w:pPr>
        <w:spacing w:after="0" w:line="240" w:lineRule="auto"/>
        <w:rPr>
          <w:rFonts w:ascii="Times New Roman" w:hAnsi="Times New Roman" w:cs="Times New Roman"/>
        </w:rPr>
      </w:pPr>
      <w:r>
        <w:rPr>
          <w:rFonts w:ascii="Times New Roman" w:hAnsi="Times New Roman" w:cs="Times New Roman"/>
        </w:rPr>
        <w:t>These changes will represent a permanent variation to your contract of employment.  These changes will come into effect on</w:t>
      </w:r>
    </w:p>
    <w:p w14:paraId="656A536E" w14:textId="3B0F9A2C" w:rsidR="004E6CDE" w:rsidRDefault="004E6CDE" w:rsidP="00596A23">
      <w:pPr>
        <w:spacing w:after="0" w:line="240" w:lineRule="auto"/>
        <w:rPr>
          <w:rFonts w:ascii="Times New Roman" w:hAnsi="Times New Roman" w:cs="Times New Roman"/>
        </w:rPr>
      </w:pPr>
    </w:p>
    <w:p w14:paraId="609A6EE9" w14:textId="6DB2720C" w:rsidR="004E6CDE" w:rsidRDefault="004E6CDE" w:rsidP="00596A23">
      <w:pPr>
        <w:spacing w:after="0" w:line="240" w:lineRule="auto"/>
        <w:rPr>
          <w:rFonts w:ascii="Times New Roman" w:hAnsi="Times New Roman" w:cs="Times New Roman"/>
        </w:rPr>
      </w:pPr>
      <w:r>
        <w:rPr>
          <w:rFonts w:ascii="Times New Roman" w:hAnsi="Times New Roman" w:cs="Times New Roman"/>
        </w:rPr>
        <w:t>Yours sincerely</w:t>
      </w:r>
    </w:p>
    <w:p w14:paraId="71CE2181" w14:textId="0BE8487A" w:rsidR="004E6CDE" w:rsidRDefault="004E6CDE" w:rsidP="00596A23">
      <w:pPr>
        <w:spacing w:after="0" w:line="240" w:lineRule="auto"/>
        <w:rPr>
          <w:rFonts w:ascii="Times New Roman" w:hAnsi="Times New Roman" w:cs="Times New Roman"/>
        </w:rPr>
      </w:pPr>
    </w:p>
    <w:p w14:paraId="69313879" w14:textId="20507717" w:rsidR="004E6CDE" w:rsidRDefault="004E6CDE" w:rsidP="00596A23">
      <w:pPr>
        <w:spacing w:after="0" w:line="240" w:lineRule="auto"/>
        <w:rPr>
          <w:rFonts w:ascii="Times New Roman" w:hAnsi="Times New Roman" w:cs="Times New Roman"/>
        </w:rPr>
      </w:pPr>
    </w:p>
    <w:p w14:paraId="49F56DDE" w14:textId="6784C68C" w:rsidR="004E6CDE" w:rsidRDefault="004E6CDE" w:rsidP="00596A23">
      <w:pPr>
        <w:spacing w:after="0" w:line="240" w:lineRule="auto"/>
        <w:rPr>
          <w:rFonts w:ascii="Times New Roman" w:hAnsi="Times New Roman" w:cs="Times New Roman"/>
        </w:rPr>
      </w:pPr>
    </w:p>
    <w:p w14:paraId="6BC1CE16" w14:textId="050C0B0C" w:rsidR="004E6CDE" w:rsidRDefault="004E6CDE" w:rsidP="00596A23">
      <w:pPr>
        <w:spacing w:after="0" w:line="240" w:lineRule="auto"/>
        <w:rPr>
          <w:rFonts w:ascii="Times New Roman" w:hAnsi="Times New Roman" w:cs="Times New Roman"/>
        </w:rPr>
      </w:pPr>
    </w:p>
    <w:p w14:paraId="3A1071F3" w14:textId="23F03FA9" w:rsidR="004E6CDE" w:rsidRDefault="004E6CDE" w:rsidP="00596A23">
      <w:pPr>
        <w:spacing w:after="0" w:line="240" w:lineRule="auto"/>
        <w:rPr>
          <w:rFonts w:ascii="Times New Roman" w:hAnsi="Times New Roman" w:cs="Times New Roman"/>
        </w:rPr>
      </w:pPr>
    </w:p>
    <w:p w14:paraId="52C6FBB4" w14:textId="36B302E8" w:rsidR="004E6CDE" w:rsidRDefault="004E6CDE" w:rsidP="00596A23">
      <w:pPr>
        <w:spacing w:after="0" w:line="240" w:lineRule="auto"/>
        <w:rPr>
          <w:rFonts w:ascii="Times New Roman" w:hAnsi="Times New Roman" w:cs="Times New Roman"/>
        </w:rPr>
      </w:pPr>
    </w:p>
    <w:p w14:paraId="0C8341F2" w14:textId="059B97EC" w:rsidR="004E6CDE" w:rsidRDefault="004E6CDE" w:rsidP="00596A23">
      <w:pPr>
        <w:spacing w:after="0" w:line="240" w:lineRule="auto"/>
        <w:rPr>
          <w:rFonts w:ascii="Times New Roman" w:hAnsi="Times New Roman" w:cs="Times New Roman"/>
        </w:rPr>
      </w:pPr>
      <w:r>
        <w:rPr>
          <w:rFonts w:ascii="Times New Roman" w:hAnsi="Times New Roman" w:cs="Times New Roman"/>
        </w:rPr>
        <w:t>I have read, understood and accepted the arrangements set out in this letter in relation to my new working pattern.  (I understand the effect this will have on my salary and annual leave allowance).</w:t>
      </w:r>
    </w:p>
    <w:p w14:paraId="3D1FF0B5" w14:textId="0D621D88" w:rsidR="004E6CDE" w:rsidRDefault="004E6CDE" w:rsidP="00596A23">
      <w:pPr>
        <w:spacing w:after="0" w:line="240" w:lineRule="auto"/>
        <w:rPr>
          <w:rFonts w:ascii="Times New Roman" w:hAnsi="Times New Roman" w:cs="Times New Roman"/>
        </w:rPr>
      </w:pPr>
    </w:p>
    <w:p w14:paraId="0813B2B7" w14:textId="76BBD4D1" w:rsidR="004E6CDE" w:rsidRDefault="004E6CDE" w:rsidP="00596A23">
      <w:pPr>
        <w:spacing w:after="0" w:line="240" w:lineRule="auto"/>
        <w:rPr>
          <w:rFonts w:ascii="Times New Roman" w:hAnsi="Times New Roman" w:cs="Times New Roman"/>
        </w:rPr>
      </w:pPr>
    </w:p>
    <w:p w14:paraId="1EE05AED" w14:textId="50BDEE88" w:rsidR="004E6CDE" w:rsidRPr="00596A23" w:rsidRDefault="004E6CDE" w:rsidP="00596A23">
      <w:pPr>
        <w:spacing w:after="0" w:line="240" w:lineRule="auto"/>
        <w:rPr>
          <w:rFonts w:ascii="Times New Roman" w:hAnsi="Times New Roman" w:cs="Times New Roman"/>
        </w:rPr>
      </w:pPr>
      <w:r>
        <w:rPr>
          <w:rFonts w:ascii="Times New Roman" w:hAnsi="Times New Roman" w:cs="Times New Roman"/>
        </w:rPr>
        <w:t>Signed ………………………………..</w:t>
      </w:r>
      <w:r>
        <w:rPr>
          <w:rFonts w:ascii="Times New Roman" w:hAnsi="Times New Roman" w:cs="Times New Roman"/>
        </w:rPr>
        <w:tab/>
      </w:r>
      <w:r>
        <w:rPr>
          <w:rFonts w:ascii="Times New Roman" w:hAnsi="Times New Roman" w:cs="Times New Roman"/>
        </w:rPr>
        <w:tab/>
        <w:t>Dated …………………………</w:t>
      </w:r>
    </w:p>
    <w:sectPr w:rsidR="004E6CDE" w:rsidRPr="00596A23">
      <w:headerReference w:type="default" r:id="rId11"/>
      <w:pgSz w:w="11906" w:h="16838"/>
      <w:pgMar w:top="297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D00E0" w14:textId="77777777" w:rsidR="00B91063" w:rsidRDefault="00B91063">
      <w:pPr>
        <w:spacing w:after="0" w:line="240" w:lineRule="auto"/>
      </w:pPr>
      <w:r>
        <w:separator/>
      </w:r>
    </w:p>
  </w:endnote>
  <w:endnote w:type="continuationSeparator" w:id="0">
    <w:p w14:paraId="5CFA29A0" w14:textId="77777777" w:rsidR="00B91063" w:rsidRDefault="00B910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81623" w14:textId="77777777" w:rsidR="00B91063" w:rsidRDefault="00B91063">
      <w:pPr>
        <w:spacing w:after="0" w:line="240" w:lineRule="auto"/>
      </w:pPr>
      <w:r>
        <w:separator/>
      </w:r>
    </w:p>
  </w:footnote>
  <w:footnote w:type="continuationSeparator" w:id="0">
    <w:p w14:paraId="0DA17FFC" w14:textId="77777777" w:rsidR="00B91063" w:rsidRDefault="00B910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F6283" w14:textId="77777777" w:rsidR="00115FB2" w:rsidRDefault="00EA3A8C">
    <w:pPr>
      <w:pStyle w:val="Header"/>
    </w:pPr>
    <w:r>
      <w:rPr>
        <w:noProof/>
        <w:lang w:eastAsia="en-GB"/>
      </w:rPr>
      <w:drawing>
        <wp:anchor distT="0" distB="0" distL="114300" distR="114300" simplePos="0" relativeHeight="251658240" behindDoc="0" locked="0" layoutInCell="1" allowOverlap="1" wp14:anchorId="2EBF6284" wp14:editId="2EBF6285">
          <wp:simplePos x="0" y="0"/>
          <wp:positionH relativeFrom="column">
            <wp:posOffset>4524375</wp:posOffset>
          </wp:positionH>
          <wp:positionV relativeFrom="paragraph">
            <wp:posOffset>-220980</wp:posOffset>
          </wp:positionV>
          <wp:extent cx="1466850" cy="1514168"/>
          <wp:effectExtent l="0" t="0" r="0" b="0"/>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151416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106657"/>
    <w:multiLevelType w:val="multilevel"/>
    <w:tmpl w:val="AE962E80"/>
    <w:lvl w:ilvl="0">
      <w:start w:val="1"/>
      <w:numFmt w:val="bullet"/>
      <w:lvlText w:val=""/>
      <w:lvlJc w:val="left"/>
      <w:pPr>
        <w:ind w:left="720" w:hanging="360"/>
      </w:pPr>
      <w:rPr>
        <w:rFonts w:ascii="Symbol" w:eastAsia="Symbol" w:hAnsi="Symbol" w:hint="default"/>
        <w:color w:val="58575B"/>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hint="default"/>
      </w:rPr>
    </w:lvl>
    <w:lvl w:ilvl="3">
      <w:start w:val="1"/>
      <w:numFmt w:val="bullet"/>
      <w:lvlText w:val=""/>
      <w:lvlJc w:val="left"/>
      <w:pPr>
        <w:ind w:left="2880" w:hanging="360"/>
      </w:pPr>
      <w:rPr>
        <w:rFonts w:ascii="Symbol" w:eastAsia="Symbol" w:hAnsi="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hint="default"/>
      </w:rPr>
    </w:lvl>
    <w:lvl w:ilvl="6">
      <w:start w:val="1"/>
      <w:numFmt w:val="bullet"/>
      <w:lvlText w:val=""/>
      <w:lvlJc w:val="left"/>
      <w:pPr>
        <w:ind w:left="5040" w:hanging="360"/>
      </w:pPr>
      <w:rPr>
        <w:rFonts w:ascii="Symbol" w:eastAsia="Symbol" w:hAnsi="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hint="default"/>
      </w:rPr>
    </w:lvl>
  </w:abstractNum>
  <w:abstractNum w:abstractNumId="1" w15:restartNumberingAfterBreak="0">
    <w:nsid w:val="38014304"/>
    <w:multiLevelType w:val="multilevel"/>
    <w:tmpl w:val="FE50DB7C"/>
    <w:lvl w:ilvl="0">
      <w:start w:val="1"/>
      <w:numFmt w:val="bullet"/>
      <w:lvlText w:val=""/>
      <w:lvlJc w:val="left"/>
      <w:pPr>
        <w:tabs>
          <w:tab w:val="num" w:pos="720"/>
        </w:tabs>
        <w:ind w:left="720" w:hanging="360"/>
      </w:pPr>
      <w:rPr>
        <w:rFonts w:ascii="Symbol" w:eastAsia="Symbol" w:hAnsi="Symbol" w:hint="default"/>
      </w:rPr>
    </w:lvl>
    <w:lvl w:ilvl="1">
      <w:start w:val="1"/>
      <w:numFmt w:val="bullet"/>
      <w:lvlText w:val="o"/>
      <w:lvlJc w:val="left"/>
      <w:pPr>
        <w:tabs>
          <w:tab w:val="num" w:pos="1440"/>
        </w:tabs>
        <w:ind w:left="1440" w:hanging="360"/>
      </w:pPr>
      <w:rPr>
        <w:rFonts w:ascii="Courier New" w:eastAsia="Courier New" w:hAnsi="Courier New" w:cs="Courier New" w:hint="default"/>
      </w:rPr>
    </w:lvl>
    <w:lvl w:ilvl="2">
      <w:start w:val="1"/>
      <w:numFmt w:val="bullet"/>
      <w:lvlText w:val=""/>
      <w:lvlJc w:val="left"/>
      <w:pPr>
        <w:tabs>
          <w:tab w:val="num" w:pos="2160"/>
        </w:tabs>
        <w:ind w:left="2160" w:hanging="360"/>
      </w:pPr>
      <w:rPr>
        <w:rFonts w:ascii="Wingdings" w:eastAsia="Wingdings" w:hAnsi="Wingdings" w:hint="default"/>
      </w:rPr>
    </w:lvl>
    <w:lvl w:ilvl="3">
      <w:start w:val="1"/>
      <w:numFmt w:val="bullet"/>
      <w:lvlText w:val=""/>
      <w:lvlJc w:val="left"/>
      <w:pPr>
        <w:tabs>
          <w:tab w:val="num" w:pos="2880"/>
        </w:tabs>
        <w:ind w:left="2880" w:hanging="360"/>
      </w:pPr>
      <w:rPr>
        <w:rFonts w:ascii="Symbol" w:eastAsia="Symbol" w:hAnsi="Symbol" w:hint="default"/>
      </w:rPr>
    </w:lvl>
    <w:lvl w:ilvl="4">
      <w:start w:val="1"/>
      <w:numFmt w:val="bullet"/>
      <w:lvlText w:val="o"/>
      <w:lvlJc w:val="left"/>
      <w:pPr>
        <w:tabs>
          <w:tab w:val="num" w:pos="3600"/>
        </w:tabs>
        <w:ind w:left="3600" w:hanging="360"/>
      </w:pPr>
      <w:rPr>
        <w:rFonts w:ascii="Courier New" w:eastAsia="Courier New" w:hAnsi="Courier New" w:cs="Courier New" w:hint="default"/>
      </w:rPr>
    </w:lvl>
    <w:lvl w:ilvl="5">
      <w:start w:val="1"/>
      <w:numFmt w:val="bullet"/>
      <w:lvlText w:val=""/>
      <w:lvlJc w:val="left"/>
      <w:pPr>
        <w:tabs>
          <w:tab w:val="num" w:pos="4320"/>
        </w:tabs>
        <w:ind w:left="4320" w:hanging="360"/>
      </w:pPr>
      <w:rPr>
        <w:rFonts w:ascii="Wingdings" w:eastAsia="Wingdings" w:hAnsi="Wingdings" w:hint="default"/>
      </w:rPr>
    </w:lvl>
    <w:lvl w:ilvl="6">
      <w:start w:val="1"/>
      <w:numFmt w:val="bullet"/>
      <w:lvlText w:val=""/>
      <w:lvlJc w:val="left"/>
      <w:pPr>
        <w:tabs>
          <w:tab w:val="num" w:pos="5040"/>
        </w:tabs>
        <w:ind w:left="5040" w:hanging="360"/>
      </w:pPr>
      <w:rPr>
        <w:rFonts w:ascii="Symbol" w:eastAsia="Symbol" w:hAnsi="Symbol" w:hint="default"/>
      </w:rPr>
    </w:lvl>
    <w:lvl w:ilvl="7">
      <w:start w:val="1"/>
      <w:numFmt w:val="bullet"/>
      <w:lvlText w:val="o"/>
      <w:lvlJc w:val="left"/>
      <w:pPr>
        <w:tabs>
          <w:tab w:val="num" w:pos="5760"/>
        </w:tabs>
        <w:ind w:left="5760" w:hanging="360"/>
      </w:pPr>
      <w:rPr>
        <w:rFonts w:ascii="Courier New" w:eastAsia="Courier New" w:hAnsi="Courier New" w:cs="Courier New" w:hint="default"/>
      </w:rPr>
    </w:lvl>
    <w:lvl w:ilvl="8">
      <w:start w:val="1"/>
      <w:numFmt w:val="bullet"/>
      <w:lvlText w:val=""/>
      <w:lvlJc w:val="left"/>
      <w:pPr>
        <w:tabs>
          <w:tab w:val="num" w:pos="6480"/>
        </w:tabs>
        <w:ind w:left="6480" w:hanging="360"/>
      </w:pPr>
      <w:rPr>
        <w:rFonts w:ascii="Wingdings" w:eastAsia="Wingdings" w:hAnsi="Wingdings" w:hint="default"/>
      </w:rPr>
    </w:lvl>
  </w:abstractNum>
  <w:abstractNum w:abstractNumId="2" w15:restartNumberingAfterBreak="0">
    <w:nsid w:val="6AD13486"/>
    <w:multiLevelType w:val="multilevel"/>
    <w:tmpl w:val="3C387D20"/>
    <w:lvl w:ilvl="0">
      <w:numFmt w:val="bullet"/>
      <w:lvlText w:val=""/>
      <w:lvlJc w:val="left"/>
      <w:pPr>
        <w:tabs>
          <w:tab w:val="num" w:pos="720"/>
        </w:tabs>
        <w:ind w:left="720" w:hanging="360"/>
      </w:pPr>
      <w:rPr>
        <w:rFonts w:ascii="Symbol" w:eastAsia="Times New Roman" w:hAnsi="Symbol" w:cs="Arial" w:hint="default"/>
      </w:rPr>
    </w:lvl>
    <w:lvl w:ilvl="1">
      <w:start w:val="1"/>
      <w:numFmt w:val="bullet"/>
      <w:lvlText w:val="o"/>
      <w:lvlJc w:val="left"/>
      <w:pPr>
        <w:tabs>
          <w:tab w:val="num" w:pos="1440"/>
        </w:tabs>
        <w:ind w:left="1440" w:hanging="360"/>
      </w:pPr>
      <w:rPr>
        <w:rFonts w:ascii="Courier New" w:eastAsia="Courier New" w:hAnsi="Courier New" w:cs="Courier New" w:hint="default"/>
      </w:rPr>
    </w:lvl>
    <w:lvl w:ilvl="2">
      <w:start w:val="1"/>
      <w:numFmt w:val="bullet"/>
      <w:lvlText w:val=""/>
      <w:lvlJc w:val="left"/>
      <w:pPr>
        <w:tabs>
          <w:tab w:val="num" w:pos="2160"/>
        </w:tabs>
        <w:ind w:left="2160" w:hanging="360"/>
      </w:pPr>
      <w:rPr>
        <w:rFonts w:ascii="Wingdings" w:eastAsia="Wingdings" w:hAnsi="Wingdings" w:hint="default"/>
      </w:rPr>
    </w:lvl>
    <w:lvl w:ilvl="3">
      <w:start w:val="1"/>
      <w:numFmt w:val="bullet"/>
      <w:lvlText w:val=""/>
      <w:lvlJc w:val="left"/>
      <w:pPr>
        <w:tabs>
          <w:tab w:val="num" w:pos="2880"/>
        </w:tabs>
        <w:ind w:left="2880" w:hanging="360"/>
      </w:pPr>
      <w:rPr>
        <w:rFonts w:ascii="Symbol" w:eastAsia="Symbol" w:hAnsi="Symbol" w:hint="default"/>
      </w:rPr>
    </w:lvl>
    <w:lvl w:ilvl="4">
      <w:start w:val="1"/>
      <w:numFmt w:val="bullet"/>
      <w:lvlText w:val="o"/>
      <w:lvlJc w:val="left"/>
      <w:pPr>
        <w:tabs>
          <w:tab w:val="num" w:pos="3600"/>
        </w:tabs>
        <w:ind w:left="3600" w:hanging="360"/>
      </w:pPr>
      <w:rPr>
        <w:rFonts w:ascii="Courier New" w:eastAsia="Courier New" w:hAnsi="Courier New" w:cs="Courier New" w:hint="default"/>
      </w:rPr>
    </w:lvl>
    <w:lvl w:ilvl="5">
      <w:start w:val="1"/>
      <w:numFmt w:val="bullet"/>
      <w:lvlText w:val=""/>
      <w:lvlJc w:val="left"/>
      <w:pPr>
        <w:tabs>
          <w:tab w:val="num" w:pos="4320"/>
        </w:tabs>
        <w:ind w:left="4320" w:hanging="360"/>
      </w:pPr>
      <w:rPr>
        <w:rFonts w:ascii="Wingdings" w:eastAsia="Wingdings" w:hAnsi="Wingdings" w:hint="default"/>
      </w:rPr>
    </w:lvl>
    <w:lvl w:ilvl="6">
      <w:start w:val="1"/>
      <w:numFmt w:val="bullet"/>
      <w:lvlText w:val=""/>
      <w:lvlJc w:val="left"/>
      <w:pPr>
        <w:tabs>
          <w:tab w:val="num" w:pos="5040"/>
        </w:tabs>
        <w:ind w:left="5040" w:hanging="360"/>
      </w:pPr>
      <w:rPr>
        <w:rFonts w:ascii="Symbol" w:eastAsia="Symbol" w:hAnsi="Symbol" w:hint="default"/>
      </w:rPr>
    </w:lvl>
    <w:lvl w:ilvl="7">
      <w:start w:val="1"/>
      <w:numFmt w:val="bullet"/>
      <w:lvlText w:val="o"/>
      <w:lvlJc w:val="left"/>
      <w:pPr>
        <w:tabs>
          <w:tab w:val="num" w:pos="5760"/>
        </w:tabs>
        <w:ind w:left="5760" w:hanging="360"/>
      </w:pPr>
      <w:rPr>
        <w:rFonts w:ascii="Courier New" w:eastAsia="Courier New" w:hAnsi="Courier New" w:cs="Courier New" w:hint="default"/>
      </w:rPr>
    </w:lvl>
    <w:lvl w:ilvl="8">
      <w:start w:val="1"/>
      <w:numFmt w:val="bullet"/>
      <w:lvlText w:val=""/>
      <w:lvlJc w:val="left"/>
      <w:pPr>
        <w:tabs>
          <w:tab w:val="num" w:pos="6480"/>
        </w:tabs>
        <w:ind w:left="6480" w:hanging="360"/>
      </w:pPr>
      <w:rPr>
        <w:rFonts w:ascii="Wingdings" w:eastAsia="Wingdings" w:hAnsi="Wingdings" w:hint="default"/>
      </w:rPr>
    </w:lvl>
  </w:abstractNum>
  <w:num w:numId="1" w16cid:durableId="378087366">
    <w:abstractNumId w:val="1"/>
  </w:num>
  <w:num w:numId="2" w16cid:durableId="143351247">
    <w:abstractNumId w:val="0"/>
  </w:num>
  <w:num w:numId="3" w16cid:durableId="16463955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FB2"/>
    <w:rsid w:val="00115FB2"/>
    <w:rsid w:val="00266A05"/>
    <w:rsid w:val="002F5302"/>
    <w:rsid w:val="004E6CDE"/>
    <w:rsid w:val="00596A23"/>
    <w:rsid w:val="006413B1"/>
    <w:rsid w:val="00720238"/>
    <w:rsid w:val="00824397"/>
    <w:rsid w:val="009F615F"/>
    <w:rsid w:val="00B91063"/>
    <w:rsid w:val="00D524C1"/>
    <w:rsid w:val="00EA3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F6242"/>
  <w15:docId w15:val="{EB068428-7AA5-430B-8357-9B383EC83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next w:val="Normal"/>
    <w:link w:val="HeaderChar"/>
    <w:unhideWhenUsed/>
    <w:pPr>
      <w:tabs>
        <w:tab w:val="center" w:pos="4513"/>
        <w:tab w:val="right" w:pos="9026"/>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style>
  <w:style w:type="paragraph" w:customStyle="1" w:styleId="MainHeading">
    <w:name w:val="Main Heading"/>
    <w:basedOn w:val="Normal"/>
    <w:next w:val="Normal"/>
    <w:qFormat/>
    <w:pPr>
      <w:spacing w:after="0" w:line="240" w:lineRule="auto"/>
    </w:pPr>
    <w:rPr>
      <w:rFonts w:ascii="Arial" w:eastAsia="Arial" w:hAnsi="Arial" w:cs="Arial"/>
      <w:b/>
      <w:color w:val="E40038"/>
      <w:sz w:val="44"/>
      <w:szCs w:val="34"/>
    </w:rPr>
  </w:style>
  <w:style w:type="paragraph" w:customStyle="1" w:styleId="SubHeading">
    <w:name w:val="Sub Heading"/>
    <w:basedOn w:val="Normal"/>
    <w:next w:val="Normal"/>
    <w:qFormat/>
    <w:pPr>
      <w:spacing w:after="0" w:line="240" w:lineRule="auto"/>
    </w:pPr>
    <w:rPr>
      <w:rFonts w:ascii="Arial" w:eastAsia="Arial" w:hAnsi="Arial" w:cs="Arial"/>
      <w:b/>
      <w:color w:val="253143"/>
      <w:sz w:val="32"/>
    </w:rPr>
  </w:style>
  <w:style w:type="paragraph" w:customStyle="1" w:styleId="MainText">
    <w:name w:val="Main Text"/>
    <w:basedOn w:val="Normal"/>
    <w:next w:val="Normal"/>
    <w:qFormat/>
    <w:pPr>
      <w:spacing w:after="0" w:line="240" w:lineRule="auto"/>
      <w:jc w:val="both"/>
    </w:pPr>
    <w:rPr>
      <w:rFonts w:ascii="Garamond" w:eastAsia="Garamond" w:hAnsi="Garamond" w:cs="Arial"/>
      <w:color w:val="615C5D"/>
      <w:sz w:val="20"/>
    </w:rPr>
  </w:style>
  <w:style w:type="paragraph" w:styleId="BodyText">
    <w:name w:val="Body Text"/>
    <w:basedOn w:val="Normal"/>
    <w:next w:val="Normal"/>
    <w:pPr>
      <w:widowControl w:val="0"/>
      <w:autoSpaceDE w:val="0"/>
      <w:autoSpaceDN w:val="0"/>
      <w:adjustRightInd w:val="0"/>
      <w:spacing w:after="0" w:line="240" w:lineRule="auto"/>
    </w:pPr>
    <w:rPr>
      <w:rFonts w:ascii="Arial" w:eastAsia="Times New Roman" w:hAnsi="Arial" w:cs="Times New Roman"/>
      <w:color w:val="000000"/>
      <w:sz w:val="20"/>
      <w:szCs w:val="20"/>
      <w:lang w:val="en-US"/>
    </w:rPr>
  </w:style>
  <w:style w:type="paragraph" w:styleId="ListParagraph">
    <w:name w:val="List Paragraph"/>
    <w:basedOn w:val="Normal"/>
    <w:qFormat/>
    <w:pPr>
      <w:spacing w:after="0" w:line="240" w:lineRule="auto"/>
      <w:ind w:left="720"/>
    </w:pPr>
    <w:rPr>
      <w:rFonts w:ascii="Times New Roman" w:eastAsia="Times New Roman" w:hAnsi="Times New Roman" w:cs="Times New Roman"/>
      <w:sz w:val="24"/>
      <w:szCs w:val="24"/>
    </w:rPr>
  </w:style>
  <w:style w:type="paragraph" w:customStyle="1" w:styleId="ItemHeading">
    <w:name w:val="Item Heading"/>
    <w:basedOn w:val="Normal"/>
    <w:next w:val="Normal"/>
    <w:qFormat/>
    <w:pPr>
      <w:spacing w:line="240" w:lineRule="auto"/>
    </w:pPr>
    <w:rPr>
      <w:rFonts w:ascii="Arial" w:eastAsia="Arial" w:hAnsi="Arial" w:cs="Arial"/>
      <w:b/>
      <w:color w:val="E40038"/>
      <w:sz w:val="24"/>
    </w:rPr>
  </w:style>
  <w:style w:type="character" w:customStyle="1" w:styleId="noteleft11">
    <w:name w:val="noteleft11"/>
    <w:basedOn w:val="DefaultParagraphFont"/>
    <w:rPr>
      <w:vanish w:val="0"/>
      <w:webHidden w:val="0"/>
      <w:specVanish w:val="0"/>
    </w:rPr>
  </w:style>
  <w:style w:type="paragraph" w:styleId="BalloonText">
    <w:name w:val="Balloon Text"/>
    <w:basedOn w:val="Normal"/>
    <w:link w:val="BalloonTextChar"/>
    <w:uiPriority w:val="99"/>
    <w:semiHidden/>
    <w:unhideWhenUsed/>
    <w:rsid w:val="008243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43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dviceDocument" ma:contentTypeID="0x0101001558E9DFFBB448D3AB4DAD8C990E36A2006068EFC96DC0CE48AF400AD7F0C68813" ma:contentTypeVersion="5" ma:contentTypeDescription="Document library for Advice Department" ma:contentTypeScope="" ma:versionID="ee435ffc8276fd6850b373ffe72b94d0">
  <xsd:schema xmlns:xsd="http://www.w3.org/2001/XMLSchema" xmlns:xs="http://www.w3.org/2001/XMLSchema" xmlns:p="http://schemas.microsoft.com/office/2006/metadata/properties" xmlns:ns2="2a47035d-999e-4312-ab35-53570e9e1a82" targetNamespace="http://schemas.microsoft.com/office/2006/metadata/properties" ma:root="true" ma:fieldsID="394a86d7b679c454e50e7d397fc9ef42" ns2:_="">
    <xsd:import namespace="2a47035d-999e-4312-ab35-53570e9e1a82"/>
    <xsd:element name="properties">
      <xsd:complexType>
        <xsd:sequence>
          <xsd:element name="documentManagement">
            <xsd:complexType>
              <xsd:all>
                <xsd:element ref="ns2:_dlc_DocId" minOccurs="0"/>
                <xsd:element ref="ns2:_dlc_DocIdUrl" minOccurs="0"/>
                <xsd:element ref="ns2:_dlc_DocIdPersistId" minOccurs="0"/>
                <xsd:element ref="ns2:DocumentId" minOccurs="0"/>
                <xsd:element ref="ns2:TaskId" minOccurs="0"/>
                <xsd:element ref="ns2:Username" minOccurs="0"/>
                <xsd:element ref="ns2:Document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47035d-999e-4312-ab35-53570e9e1a8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umentId" ma:index="11" nillable="true" ma:displayName="DocumentId" ma:internalName="DocumentId">
      <xsd:simpleType>
        <xsd:restriction base="dms:Text"/>
      </xsd:simpleType>
    </xsd:element>
    <xsd:element name="TaskId" ma:index="12" nillable="true" ma:displayName="TaskId" ma:internalName="TaskId">
      <xsd:simpleType>
        <xsd:restriction base="dms:Text"/>
      </xsd:simpleType>
    </xsd:element>
    <xsd:element name="Username" ma:index="13" nillable="true" ma:displayName="Username" ma:internalName="Username">
      <xsd:simpleType>
        <xsd:restriction base="dms:Text"/>
      </xsd:simpleType>
    </xsd:element>
    <xsd:element name="DocumentType" ma:index="14" nillable="true" ma:displayName="DocumentType" ma:internalName="DocumentTyp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skId xmlns="2a47035d-999e-4312-ab35-53570e9e1a82" xsi:nil="true"/>
    <DocumentId xmlns="2a47035d-999e-4312-ab35-53570e9e1a82">b6aec3fd-9d27-4072-ba7b-2c0cb521ba0c</DocumentId>
    <Username xmlns="2a47035d-999e-4312-ab35-53570e9e1a82">hq\rory.baker</Username>
    <DocumentType xmlns="2a47035d-999e-4312-ab35-53570e9e1a82" xsi:nil="true"/>
    <_dlc_DocId xmlns="2a47035d-999e-4312-ab35-53570e9e1a82">Family Connect Ltd-Advice-66</_dlc_DocId>
    <_dlc_DocIdUrl xmlns="2a47035d-999e-4312-ab35-53570e9e1a82">
      <Url>https://150613.peninsulaportal.com/_layouts/15/DocIdRedir.aspx?ID=Family+Connect+Ltd-Advice-66</Url>
      <Description>Family Connect Ltd-Advice-66</Description>
    </_dlc_DocIdUrl>
  </documentManagement>
</p:properties>
</file>

<file path=customXml/itemProps1.xml><?xml version="1.0" encoding="utf-8"?>
<ds:datastoreItem xmlns:ds="http://schemas.openxmlformats.org/officeDocument/2006/customXml" ds:itemID="{F11DE921-28D6-4CC9-A28F-1D5AFAC3ACE6}">
  <ds:schemaRefs>
    <ds:schemaRef ds:uri="http://schemas.microsoft.com/sharepoint/v3/contenttype/forms"/>
  </ds:schemaRefs>
</ds:datastoreItem>
</file>

<file path=customXml/itemProps2.xml><?xml version="1.0" encoding="utf-8"?>
<ds:datastoreItem xmlns:ds="http://schemas.openxmlformats.org/officeDocument/2006/customXml" ds:itemID="{B84299F2-70F6-46EE-97A7-091D91E330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47035d-999e-4312-ab35-53570e9e1a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AD775A-B3BE-498C-AE1B-8521C47523A0}">
  <ds:schemaRefs>
    <ds:schemaRef ds:uri="http://schemas.microsoft.com/sharepoint/events"/>
  </ds:schemaRefs>
</ds:datastoreItem>
</file>

<file path=customXml/itemProps4.xml><?xml version="1.0" encoding="utf-8"?>
<ds:datastoreItem xmlns:ds="http://schemas.openxmlformats.org/officeDocument/2006/customXml" ds:itemID="{318D7468-BEA6-482E-A353-92CC1BD21F77}">
  <ds:schemaRefs>
    <ds:schemaRef ds:uri="http://schemas.microsoft.com/office/2006/metadata/properties"/>
    <ds:schemaRef ds:uri="http://schemas.microsoft.com/office/infopath/2007/PartnerControls"/>
    <ds:schemaRef ds:uri="2a47035d-999e-4312-ab35-53570e9e1a82"/>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Pages>
  <Words>106</Words>
  <Characters>610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CO20 Wrttn Warn</vt:lpstr>
    </vt:vector>
  </TitlesOfParts>
  <Company>Peninsula UK</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CO20 Wrttn Warn</dc:title>
  <dc:subject/>
  <dc:creator>Katie Atkinson</dc:creator>
  <cp:keywords/>
  <dc:description/>
  <cp:lastModifiedBy>Premier Comms and Fam Connect Skipton</cp:lastModifiedBy>
  <cp:revision>4</cp:revision>
  <cp:lastPrinted>2020-07-14T09:23:00Z</cp:lastPrinted>
  <dcterms:created xsi:type="dcterms:W3CDTF">2022-12-23T10:32:00Z</dcterms:created>
  <dcterms:modified xsi:type="dcterms:W3CDTF">2022-12-23T12:26:00Z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0x0101001558E9DFFBB448D3AB4DAD8C990E36A2006068EFC96DC0CE48AF400AD7F0C68813</vt:lpwstr>
  </property>
  <property fmtid="{D5CDD505-2E9C-101B-9397-08002B2CF9AE}" pid="3" name="PPClientType">
    <vt:lpwstr>3143;#FAM057 - Family Connect Ltd|a8a268a5-a268-403d-8fab-a8059b7c5e62</vt:lpwstr>
  </property>
  <property fmtid="{D5CDD505-2E9C-101B-9397-08002B2CF9AE}" pid="4" name="PPAdviceType">
    <vt:lpwstr>30;#4) Warning|50a494ef-1747-4844-b853-bb90b3276460</vt:lpwstr>
  </property>
  <property fmtid="{D5CDD505-2E9C-101B-9397-08002B2CF9AE}" pid="5" name="_dlc_DocIdItemGuid">
    <vt:lpwstr>6af5e2c1-c0e1-4493-b4a7-b2beced3e6a3</vt:lpwstr>
  </property>
</Properties>
</file>